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  <w:lang w:eastAsia="zh-CN"/>
        </w:rPr>
        <w:t>行政执法程序</w:t>
      </w:r>
    </w:p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3150" cy="7543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266" w:bottom="8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3491A"/>
    <w:rsid w:val="11B33820"/>
    <w:rsid w:val="13F35358"/>
    <w:rsid w:val="7A0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2022-02-16T02:23:00Z</dcterms:created>
  <dc:creator>Administrator</dc:creator>
  <cp:lastModifiedBy>Administrator</cp:lastModifiedBy>
  <dcterms:modified xsi:type="dcterms:W3CDTF">2022-02-23T07:07:53Z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7DB9EAC0730B42CC827A15EC8D228741</vt:lpwstr>
  </property>
</Properties>
</file>