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开化县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 w:bidi="he-IL"/>
        </w:rPr>
        <w:t>综合行政执法局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信息公开申请表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  <w:t>（法人、其他组织样表）</w:t>
      </w:r>
    </w:p>
    <w:bookmarkEnd w:id="0"/>
    <w:p/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652"/>
        <w:gridCol w:w="357"/>
        <w:gridCol w:w="1256"/>
        <w:gridCol w:w="1406"/>
        <w:gridCol w:w="987"/>
        <w:gridCol w:w="1366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法人/其他组织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    称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或负责人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组织机构代码</w:t>
            </w:r>
          </w:p>
        </w:tc>
        <w:tc>
          <w:tcPr>
            <w:tcW w:w="188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营业执照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5642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联系人电话</w:t>
            </w:r>
          </w:p>
        </w:tc>
        <w:tc>
          <w:tcPr>
            <w:tcW w:w="188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申请人签名或盖章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息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所需信息的内容描述</w:t>
            </w:r>
          </w:p>
        </w:tc>
        <w:tc>
          <w:tcPr>
            <w:tcW w:w="6898" w:type="dxa"/>
            <w:gridSpan w:val="5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所需信息的用途描述</w:t>
            </w:r>
          </w:p>
        </w:tc>
        <w:tc>
          <w:tcPr>
            <w:tcW w:w="6898" w:type="dxa"/>
            <w:gridSpan w:val="5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71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所需信息的要求提供方式（可多选）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□纸质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□数据电文</w:t>
            </w:r>
          </w:p>
        </w:tc>
        <w:tc>
          <w:tcPr>
            <w:tcW w:w="423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获取信息的方式（可多选）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□邮寄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07" w:type="dxa"/>
            <w:gridSpan w:val="7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□若本机关无法按照要求方式提供所需信息，也可接受其他方式。</w:t>
            </w:r>
          </w:p>
        </w:tc>
      </w:tr>
    </w:tbl>
    <w:p>
      <w:pPr>
        <w:spacing w:line="0" w:lineRule="atLeast"/>
        <w:ind w:firstLine="440" w:firstLineChars="200"/>
        <w:rPr>
          <w:rFonts w:ascii="楷体_GB2312" w:hAnsi="华文中宋" w:eastAsia="楷体_GB2312"/>
          <w:sz w:val="22"/>
          <w:szCs w:val="22"/>
        </w:rPr>
      </w:pPr>
      <w:r>
        <w:rPr>
          <w:rFonts w:hint="eastAsia" w:ascii="楷体_GB2312" w:hAnsi="华文中宋" w:eastAsia="楷体_GB2312"/>
          <w:sz w:val="22"/>
          <w:szCs w:val="22"/>
        </w:rPr>
        <w:t>说明：1.申请表应填写完整，对没有联系方式或联系方式有误的信息不予回复。</w:t>
      </w:r>
    </w:p>
    <w:p>
      <w:pPr>
        <w:spacing w:line="0" w:lineRule="atLeast"/>
        <w:ind w:firstLine="1100" w:firstLineChars="500"/>
        <w:rPr>
          <w:rFonts w:ascii="楷体_GB2312" w:hAnsi="华文中宋" w:eastAsia="楷体_GB2312"/>
          <w:sz w:val="22"/>
          <w:szCs w:val="22"/>
        </w:rPr>
      </w:pPr>
      <w:r>
        <w:rPr>
          <w:rFonts w:hint="eastAsia" w:ascii="楷体_GB2312" w:hAnsi="华文中宋" w:eastAsia="楷体_GB2312"/>
          <w:sz w:val="22"/>
          <w:szCs w:val="22"/>
        </w:rPr>
        <w:t>2.申请表内容应真实有效，同时申请人对申请材料的真实性负责。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zRiMGRlZGZkZWU1MWViMTcxNTY4ZTBkZDI5M2IifQ=="/>
  </w:docVars>
  <w:rsids>
    <w:rsidRoot w:val="2C7D299E"/>
    <w:rsid w:val="12027038"/>
    <w:rsid w:val="1A66659A"/>
    <w:rsid w:val="2C7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256</Characters>
  <Lines>0</Lines>
  <Paragraphs>0</Paragraphs>
  <TotalTime>0</TotalTime>
  <ScaleCrop>false</ScaleCrop>
  <LinksUpToDate>false</LinksUpToDate>
  <CharactersWithSpaces>260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2022-11-17T07:54:00Z</dcterms:created>
  <dc:creator>ZhengRH</dc:creator>
  <cp:lastModifiedBy>WPS_1530082781</cp:lastModifiedBy>
  <dcterms:modified xsi:type="dcterms:W3CDTF">2023-09-08T02:40:21Z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272C9485F38A4F0E842B31BBBAD2239B</vt:lpwstr>
  </property>
</Properties>
</file>