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中共开化县委党校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2018年赴湖南师范大学等高校招聘高层次人才报名表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38" w:firstLineChars="245"/>
        <w:jc w:val="both"/>
        <w:textAlignment w:val="auto"/>
        <w:outlineLvl w:val="9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招聘单位：                    招聘职位：</w:t>
      </w:r>
    </w:p>
    <w:tbl>
      <w:tblPr>
        <w:tblStyle w:val="8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850"/>
        <w:gridCol w:w="856"/>
        <w:gridCol w:w="814"/>
        <w:gridCol w:w="727"/>
        <w:gridCol w:w="668"/>
        <w:gridCol w:w="1351"/>
        <w:gridCol w:w="537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 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出生年月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13" w:right="113"/>
              <w:jc w:val="center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/>
              <w:jc w:val="left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9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楷体_GB2312" w:hAnsi="宋体" w:eastAsia="楷体_GB2312" w:cs="宋体"/>
                <w:spacing w:val="-2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-20"/>
                <w:kern w:val="0"/>
                <w:sz w:val="24"/>
              </w:rPr>
              <w:t>毕业学校、专业及时间</w:t>
            </w: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是否“211”“985”院校</w:t>
            </w:r>
          </w:p>
        </w:tc>
        <w:tc>
          <w:tcPr>
            <w:tcW w:w="5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9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学位</w:t>
            </w: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3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户籍所在地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婚姻状况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9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担任职务</w:t>
            </w: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技能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特长</w:t>
            </w: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计算机等级：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860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外语等级：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860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普通话等级：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86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25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个人简历（包括见习简历，从高中开始填写）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奖惩情况</w:t>
            </w:r>
          </w:p>
        </w:tc>
        <w:tc>
          <w:tcPr>
            <w:tcW w:w="413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审核意见</w:t>
            </w:r>
          </w:p>
        </w:tc>
        <w:tc>
          <w:tcPr>
            <w:tcW w:w="73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签 章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286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88" w:firstLineChars="245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  <w:t>诚信承诺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88" w:firstLineChars="245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  <w:t>本人承诺已经填写的报考信息准确、真实，如果填报的信息存在不真实、不准确的情况，本人愿意接受考试管理机构依照考试规定做出相应的处罚。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240" w:firstLineChars="2600"/>
              <w:jc w:val="center"/>
              <w:textAlignment w:val="auto"/>
              <w:outlineLvl w:val="9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年     月     日</w:t>
            </w:r>
          </w:p>
        </w:tc>
      </w:tr>
    </w:tbl>
    <w:p/>
    <w:sectPr>
      <w:footerReference r:id="rId3" w:type="default"/>
      <w:pgSz w:w="11906" w:h="16838"/>
      <w:pgMar w:top="1361" w:right="1418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/>
      <w:jc w:val="center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37EA4"/>
    <w:rsid w:val="0980087D"/>
    <w:rsid w:val="09AD0CC1"/>
    <w:rsid w:val="0CE24AD8"/>
    <w:rsid w:val="15280142"/>
    <w:rsid w:val="16530DD9"/>
    <w:rsid w:val="1CBD0717"/>
    <w:rsid w:val="21B2350F"/>
    <w:rsid w:val="24B33F7E"/>
    <w:rsid w:val="344D566E"/>
    <w:rsid w:val="3A861008"/>
    <w:rsid w:val="40A80458"/>
    <w:rsid w:val="46F6729C"/>
    <w:rsid w:val="4B4C71C4"/>
    <w:rsid w:val="5C620A82"/>
    <w:rsid w:val="5E3E4A79"/>
    <w:rsid w:val="5E4B649B"/>
    <w:rsid w:val="61657196"/>
    <w:rsid w:val="63D73487"/>
    <w:rsid w:val="645245A3"/>
    <w:rsid w:val="756558F8"/>
    <w:rsid w:val="7BA717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eastAsia="宋体"/>
      <w:sz w:val="21"/>
    </w:rPr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 Char"/>
    <w:basedOn w:val="1"/>
    <w:link w:val="5"/>
    <w:qFormat/>
    <w:uiPriority w:val="0"/>
    <w:rPr>
      <w:rFonts w:eastAsia="宋体"/>
      <w:sz w:val="21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2018-12-03T08:53:51Z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